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80" w:rsidRDefault="00A85480">
      <w:pPr>
        <w:widowControl/>
        <w:spacing w:line="475" w:lineRule="atLeast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p w:rsidR="00A85480" w:rsidRDefault="009D6F7B">
      <w:pPr>
        <w:widowControl/>
        <w:spacing w:line="475" w:lineRule="atLeast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《山东化工》编委邀请函</w:t>
      </w:r>
    </w:p>
    <w:p w:rsidR="00A85480" w:rsidRDefault="009D6F7B">
      <w:pPr>
        <w:widowControl/>
        <w:spacing w:line="475" w:lineRule="atLeast"/>
        <w:jc w:val="center"/>
        <w:rPr>
          <w:color w:val="000000"/>
          <w:kern w:val="0"/>
          <w:sz w:val="19"/>
          <w:szCs w:val="19"/>
        </w:rPr>
      </w:pPr>
      <w:r>
        <w:rPr>
          <w:color w:val="000000"/>
          <w:kern w:val="0"/>
          <w:sz w:val="19"/>
          <w:szCs w:val="19"/>
        </w:rPr>
        <w:t> </w:t>
      </w:r>
    </w:p>
    <w:p w:rsidR="00A85480" w:rsidRDefault="009D6F7B">
      <w:pPr>
        <w:widowControl/>
        <w:adjustRightInd w:val="0"/>
        <w:snapToGrid w:val="0"/>
        <w:spacing w:line="336" w:lineRule="auto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尊敬的：</w:t>
      </w:r>
    </w:p>
    <w:p w:rsidR="00A85480" w:rsidRDefault="009D6F7B">
      <w:pPr>
        <w:widowControl/>
        <w:adjustRightInd w:val="0"/>
        <w:snapToGrid w:val="0"/>
        <w:spacing w:line="336" w:lineRule="auto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鉴于您在化工行业的突出表现，特邀请您担任《山东化工》编委。</w:t>
      </w:r>
    </w:p>
    <w:p w:rsidR="00A85480" w:rsidRDefault="009D6F7B">
      <w:pPr>
        <w:widowControl/>
        <w:adjustRightInd w:val="0"/>
        <w:snapToGrid w:val="0"/>
        <w:spacing w:line="336" w:lineRule="auto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《山东化工》是中国第一化工大省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——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山东的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唯一国内外公开发行的化工综合期刊，国内统一刊号：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CN37-1212/TQ,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国际标准刊号：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ISSN1008-021X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，荣获全国石油和化学工业优秀期刊一等奖、华东地区优秀期刊、山东省优秀期刊，高、中级化工职称资格评审认定刊物，被美国《化学文摘》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(CA)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、《中国科技期刊引证报告》（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CJCR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）、《中国期刊全文数据库》、《中国科技论文与引文数据库》（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CSTPCD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）、《中国学术期刊综合引证报告》（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CAJCCR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）、《中国万方数字资源系统》、《中国知网》（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CNKI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）、《维普资讯》、《中国化学化工文摘》、《中国学术期刊综合评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价数据库》、《中国核心期刊（遴选）数据库》等收录。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202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年《山东化工》又被评为中国石油和化学工业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100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强期刊、技术期刊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6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0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强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、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化工期刊数字化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30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强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，行业精品期刊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40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强！</w:t>
      </w:r>
    </w:p>
    <w:p w:rsidR="00A85480" w:rsidRDefault="009D6F7B">
      <w:pPr>
        <w:widowControl/>
        <w:adjustRightInd w:val="0"/>
        <w:snapToGrid w:val="0"/>
        <w:spacing w:line="336" w:lineRule="auto"/>
        <w:ind w:firstLineChars="200" w:firstLine="562"/>
        <w:jc w:val="left"/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如蒙应允担任《山东化工》编委，请您填写编委表回传给我们，我们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于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2024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年上半年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在德州市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举办的山东化工编委会暨化工产学研论坛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首日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为您颁发编委证书，并列入山东化工杂志编委名单中。</w:t>
      </w:r>
    </w:p>
    <w:p w:rsidR="00A85480" w:rsidRDefault="009D6F7B">
      <w:pPr>
        <w:widowControl/>
        <w:adjustRightInd w:val="0"/>
        <w:snapToGrid w:val="0"/>
        <w:spacing w:line="336" w:lineRule="auto"/>
        <w:ind w:firstLineChars="200" w:firstLine="562"/>
        <w:jc w:val="left"/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此外，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您如有可转让推广的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项目信息，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可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免费编印到会刊中。</w:t>
      </w:r>
    </w:p>
    <w:p w:rsidR="00A85480" w:rsidRDefault="00A85480">
      <w:pPr>
        <w:widowControl/>
        <w:adjustRightInd w:val="0"/>
        <w:snapToGrid w:val="0"/>
        <w:spacing w:line="336" w:lineRule="auto"/>
        <w:ind w:firstLineChars="200" w:firstLine="562"/>
        <w:jc w:val="left"/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</w:pPr>
    </w:p>
    <w:p w:rsidR="00A85480" w:rsidRDefault="00A85480">
      <w:pPr>
        <w:widowControl/>
        <w:adjustRightInd w:val="0"/>
        <w:snapToGrid w:val="0"/>
        <w:spacing w:line="336" w:lineRule="auto"/>
        <w:ind w:firstLineChars="200" w:firstLine="562"/>
        <w:jc w:val="left"/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</w:pPr>
    </w:p>
    <w:p w:rsidR="00A85480" w:rsidRDefault="009D6F7B">
      <w:pPr>
        <w:widowControl/>
        <w:adjustRightInd w:val="0"/>
        <w:snapToGrid w:val="0"/>
        <w:spacing w:line="336" w:lineRule="auto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                                    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《山东化工》编委会</w:t>
      </w:r>
    </w:p>
    <w:p w:rsidR="00A85480" w:rsidRDefault="009D6F7B">
      <w:pPr>
        <w:widowControl/>
        <w:adjustRightInd w:val="0"/>
        <w:snapToGrid w:val="0"/>
        <w:spacing w:line="336" w:lineRule="auto"/>
        <w:ind w:firstLineChars="200" w:firstLine="562"/>
        <w:jc w:val="left"/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 xml:space="preserve">      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 xml:space="preserve">                                   2024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年</w:t>
      </w:r>
    </w:p>
    <w:p w:rsidR="00A85480" w:rsidRDefault="00A85480">
      <w:pPr>
        <w:widowControl/>
        <w:adjustRightInd w:val="0"/>
        <w:snapToGrid w:val="0"/>
        <w:spacing w:line="336" w:lineRule="auto"/>
        <w:ind w:firstLineChars="200" w:firstLine="562"/>
        <w:jc w:val="left"/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</w:pPr>
    </w:p>
    <w:p w:rsidR="00A85480" w:rsidRDefault="00A85480">
      <w:pPr>
        <w:widowControl/>
        <w:adjustRightInd w:val="0"/>
        <w:snapToGrid w:val="0"/>
        <w:spacing w:line="336" w:lineRule="auto"/>
        <w:ind w:firstLineChars="200" w:firstLine="562"/>
        <w:jc w:val="left"/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</w:pPr>
    </w:p>
    <w:p w:rsidR="00A85480" w:rsidRDefault="00A85480"/>
    <w:p w:rsidR="00A85480" w:rsidRDefault="00A85480"/>
    <w:p w:rsidR="00A85480" w:rsidRDefault="00A85480"/>
    <w:p w:rsidR="00A85480" w:rsidRDefault="009D6F7B">
      <w:pPr>
        <w:snapToGrid w:val="0"/>
        <w:spacing w:line="360" w:lineRule="auto"/>
        <w:ind w:leftChars="-83" w:left="-37" w:hangingChars="38" w:hanging="137"/>
        <w:jc w:val="center"/>
        <w:textAlignment w:val="baseline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《山东化工》编委登记表</w:t>
      </w:r>
      <w:r>
        <w:rPr>
          <w:rFonts w:ascii="宋体" w:hAnsi="宋体" w:cs="宋体" w:hint="eastAsia"/>
          <w:b/>
          <w:sz w:val="36"/>
          <w:szCs w:val="36"/>
        </w:rPr>
        <w:t>/</w:t>
      </w:r>
      <w:r>
        <w:rPr>
          <w:rFonts w:ascii="宋体" w:hAnsi="宋体" w:cs="宋体" w:hint="eastAsia"/>
          <w:b/>
          <w:sz w:val="36"/>
          <w:szCs w:val="36"/>
        </w:rPr>
        <w:t>化工专家库登记表</w:t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6"/>
        <w:gridCol w:w="2862"/>
        <w:gridCol w:w="1064"/>
        <w:gridCol w:w="755"/>
        <w:gridCol w:w="840"/>
        <w:gridCol w:w="755"/>
        <w:gridCol w:w="1948"/>
      </w:tblGrid>
      <w:tr w:rsidR="00A85480">
        <w:trPr>
          <w:jc w:val="center"/>
        </w:trPr>
        <w:tc>
          <w:tcPr>
            <w:tcW w:w="1516" w:type="dxa"/>
            <w:vAlign w:val="center"/>
          </w:tcPr>
          <w:p w:rsidR="00A85480" w:rsidRDefault="009D6F7B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2862" w:type="dxa"/>
            <w:vAlign w:val="center"/>
          </w:tcPr>
          <w:p w:rsidR="00A85480" w:rsidRDefault="00A85480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A85480" w:rsidRDefault="009D6F7B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755" w:type="dxa"/>
            <w:vAlign w:val="center"/>
          </w:tcPr>
          <w:p w:rsidR="00A85480" w:rsidRDefault="00A85480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0" w:type="dxa"/>
            <w:vAlign w:val="center"/>
          </w:tcPr>
          <w:p w:rsidR="00A85480" w:rsidRDefault="009D6F7B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755" w:type="dxa"/>
            <w:vAlign w:val="center"/>
          </w:tcPr>
          <w:p w:rsidR="00A85480" w:rsidRDefault="00A85480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48" w:type="dxa"/>
            <w:vMerge w:val="restart"/>
            <w:vAlign w:val="center"/>
          </w:tcPr>
          <w:p w:rsidR="00A85480" w:rsidRDefault="00A85480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</w:tr>
      <w:tr w:rsidR="00A85480">
        <w:trPr>
          <w:jc w:val="center"/>
        </w:trPr>
        <w:tc>
          <w:tcPr>
            <w:tcW w:w="1516" w:type="dxa"/>
            <w:vAlign w:val="center"/>
          </w:tcPr>
          <w:p w:rsidR="00A85480" w:rsidRDefault="009D6F7B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2862" w:type="dxa"/>
            <w:vAlign w:val="center"/>
          </w:tcPr>
          <w:p w:rsidR="00A85480" w:rsidRDefault="00A85480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A85480" w:rsidRDefault="009D6F7B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2350" w:type="dxa"/>
            <w:gridSpan w:val="3"/>
            <w:vAlign w:val="center"/>
          </w:tcPr>
          <w:p w:rsidR="00A85480" w:rsidRDefault="00A85480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48" w:type="dxa"/>
            <w:vMerge/>
            <w:vAlign w:val="center"/>
          </w:tcPr>
          <w:p w:rsidR="00A85480" w:rsidRDefault="00A85480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</w:tr>
      <w:tr w:rsidR="00A85480">
        <w:trPr>
          <w:jc w:val="center"/>
        </w:trPr>
        <w:tc>
          <w:tcPr>
            <w:tcW w:w="1516" w:type="dxa"/>
            <w:vAlign w:val="center"/>
          </w:tcPr>
          <w:p w:rsidR="00A85480" w:rsidRDefault="009D6F7B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单位及部门</w:t>
            </w:r>
          </w:p>
        </w:tc>
        <w:tc>
          <w:tcPr>
            <w:tcW w:w="6276" w:type="dxa"/>
            <w:gridSpan w:val="5"/>
            <w:vAlign w:val="center"/>
          </w:tcPr>
          <w:p w:rsidR="00A85480" w:rsidRDefault="00A8548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48" w:type="dxa"/>
            <w:vMerge/>
            <w:vAlign w:val="center"/>
          </w:tcPr>
          <w:p w:rsidR="00A85480" w:rsidRDefault="00A85480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</w:tr>
      <w:tr w:rsidR="00A85480">
        <w:trPr>
          <w:jc w:val="center"/>
        </w:trPr>
        <w:tc>
          <w:tcPr>
            <w:tcW w:w="1516" w:type="dxa"/>
            <w:vAlign w:val="center"/>
          </w:tcPr>
          <w:p w:rsidR="00A85480" w:rsidRDefault="009D6F7B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地址</w:t>
            </w:r>
          </w:p>
        </w:tc>
        <w:tc>
          <w:tcPr>
            <w:tcW w:w="6276" w:type="dxa"/>
            <w:gridSpan w:val="5"/>
            <w:vAlign w:val="center"/>
          </w:tcPr>
          <w:p w:rsidR="00A85480" w:rsidRDefault="00A85480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48" w:type="dxa"/>
            <w:vMerge/>
            <w:vAlign w:val="center"/>
          </w:tcPr>
          <w:p w:rsidR="00A85480" w:rsidRDefault="00A85480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</w:tr>
      <w:tr w:rsidR="00A85480">
        <w:trPr>
          <w:jc w:val="center"/>
        </w:trPr>
        <w:tc>
          <w:tcPr>
            <w:tcW w:w="1516" w:type="dxa"/>
            <w:vAlign w:val="center"/>
          </w:tcPr>
          <w:p w:rsidR="00A85480" w:rsidRDefault="009D6F7B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Email</w:t>
            </w:r>
          </w:p>
        </w:tc>
        <w:tc>
          <w:tcPr>
            <w:tcW w:w="2862" w:type="dxa"/>
            <w:vAlign w:val="center"/>
          </w:tcPr>
          <w:p w:rsidR="00A85480" w:rsidRDefault="00A85480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A85480" w:rsidRDefault="009D6F7B">
            <w:pPr>
              <w:adjustRightInd w:val="0"/>
              <w:snapToGrid w:val="0"/>
              <w:spacing w:line="360" w:lineRule="auto"/>
              <w:ind w:firstLineChars="200" w:firstLine="480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邮编</w:t>
            </w:r>
          </w:p>
        </w:tc>
        <w:tc>
          <w:tcPr>
            <w:tcW w:w="1595" w:type="dxa"/>
            <w:gridSpan w:val="2"/>
            <w:vAlign w:val="center"/>
          </w:tcPr>
          <w:p w:rsidR="00A85480" w:rsidRDefault="00A85480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48" w:type="dxa"/>
            <w:vMerge/>
            <w:vAlign w:val="center"/>
          </w:tcPr>
          <w:p w:rsidR="00A85480" w:rsidRDefault="00A85480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</w:tr>
      <w:tr w:rsidR="00A85480">
        <w:trPr>
          <w:jc w:val="center"/>
        </w:trPr>
        <w:tc>
          <w:tcPr>
            <w:tcW w:w="1516" w:type="dxa"/>
            <w:vAlign w:val="center"/>
          </w:tcPr>
          <w:p w:rsidR="00A85480" w:rsidRDefault="009D6F7B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2862" w:type="dxa"/>
            <w:vAlign w:val="center"/>
          </w:tcPr>
          <w:p w:rsidR="00A85480" w:rsidRDefault="00A85480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A85480" w:rsidRDefault="009D6F7B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导师</w:t>
            </w:r>
            <w:bookmarkStart w:id="0" w:name="OLE_LINK2"/>
            <w:bookmarkStart w:id="1" w:name="OLE_LINK1"/>
            <w:r>
              <w:rPr>
                <w:rFonts w:ascii="仿宋" w:eastAsia="仿宋" w:hAnsi="仿宋" w:cs="仿宋" w:hint="eastAsia"/>
                <w:sz w:val="24"/>
              </w:rPr>
              <w:t>(  )</w:t>
            </w:r>
            <w:bookmarkEnd w:id="0"/>
            <w:bookmarkEnd w:id="1"/>
          </w:p>
        </w:tc>
        <w:tc>
          <w:tcPr>
            <w:tcW w:w="3543" w:type="dxa"/>
            <w:gridSpan w:val="3"/>
            <w:vAlign w:val="center"/>
          </w:tcPr>
          <w:p w:rsidR="00A85480" w:rsidRDefault="009D6F7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硕导</w:t>
            </w:r>
            <w:r>
              <w:rPr>
                <w:rFonts w:ascii="仿宋" w:eastAsia="仿宋" w:hAnsi="仿宋" w:cs="仿宋" w:hint="eastAsia"/>
                <w:sz w:val="24"/>
              </w:rPr>
              <w:t xml:space="preserve">(  )    </w:t>
            </w:r>
            <w:r>
              <w:rPr>
                <w:rFonts w:ascii="仿宋" w:eastAsia="仿宋" w:hAnsi="仿宋" w:cs="仿宋" w:hint="eastAsia"/>
                <w:sz w:val="24"/>
              </w:rPr>
              <w:t>博导</w:t>
            </w:r>
            <w:r>
              <w:rPr>
                <w:rFonts w:ascii="仿宋" w:eastAsia="仿宋" w:hAnsi="仿宋" w:cs="仿宋" w:hint="eastAsia"/>
                <w:sz w:val="24"/>
              </w:rPr>
              <w:t>(  )</w:t>
            </w:r>
          </w:p>
        </w:tc>
      </w:tr>
      <w:tr w:rsidR="00A85480">
        <w:trPr>
          <w:jc w:val="center"/>
        </w:trPr>
        <w:tc>
          <w:tcPr>
            <w:tcW w:w="1516" w:type="dxa"/>
            <w:vAlign w:val="center"/>
          </w:tcPr>
          <w:p w:rsidR="00A85480" w:rsidRDefault="009D6F7B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2862" w:type="dxa"/>
            <w:vAlign w:val="center"/>
          </w:tcPr>
          <w:p w:rsidR="00A85480" w:rsidRDefault="00A85480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A85480" w:rsidRDefault="009D6F7B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技术职称</w:t>
            </w:r>
          </w:p>
        </w:tc>
        <w:tc>
          <w:tcPr>
            <w:tcW w:w="3543" w:type="dxa"/>
            <w:gridSpan w:val="3"/>
            <w:vAlign w:val="center"/>
          </w:tcPr>
          <w:p w:rsidR="00A85480" w:rsidRDefault="00A8548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85480">
        <w:trPr>
          <w:jc w:val="center"/>
        </w:trPr>
        <w:tc>
          <w:tcPr>
            <w:tcW w:w="1516" w:type="dxa"/>
            <w:vAlign w:val="center"/>
          </w:tcPr>
          <w:p w:rsidR="00A85480" w:rsidRDefault="009D6F7B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</w:t>
            </w:r>
          </w:p>
        </w:tc>
        <w:tc>
          <w:tcPr>
            <w:tcW w:w="2862" w:type="dxa"/>
            <w:vAlign w:val="center"/>
          </w:tcPr>
          <w:p w:rsidR="00A85480" w:rsidRDefault="00A85480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A85480" w:rsidRDefault="009D6F7B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行政职务</w:t>
            </w:r>
          </w:p>
        </w:tc>
        <w:tc>
          <w:tcPr>
            <w:tcW w:w="3543" w:type="dxa"/>
            <w:gridSpan w:val="3"/>
            <w:vAlign w:val="center"/>
          </w:tcPr>
          <w:p w:rsidR="00A85480" w:rsidRDefault="00A8548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85480">
        <w:trPr>
          <w:jc w:val="center"/>
        </w:trPr>
        <w:tc>
          <w:tcPr>
            <w:tcW w:w="1516" w:type="dxa"/>
            <w:vAlign w:val="center"/>
          </w:tcPr>
          <w:p w:rsidR="00A85480" w:rsidRDefault="009D6F7B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办公</w:t>
            </w:r>
            <w:r>
              <w:rPr>
                <w:rFonts w:ascii="仿宋" w:eastAsia="仿宋" w:hAnsi="仿宋" w:cs="仿宋" w:hint="eastAsia"/>
                <w:sz w:val="24"/>
              </w:rPr>
              <w:t>电话</w:t>
            </w:r>
          </w:p>
        </w:tc>
        <w:tc>
          <w:tcPr>
            <w:tcW w:w="2862" w:type="dxa"/>
            <w:vAlign w:val="center"/>
          </w:tcPr>
          <w:p w:rsidR="00A85480" w:rsidRDefault="00A85480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A85480" w:rsidRDefault="009D6F7B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QQ</w:t>
            </w:r>
            <w:r>
              <w:rPr>
                <w:rFonts w:ascii="仿宋" w:eastAsia="仿宋" w:hAnsi="仿宋" w:cs="仿宋" w:hint="eastAsia"/>
                <w:sz w:val="24"/>
              </w:rPr>
              <w:t>或微信号</w:t>
            </w:r>
          </w:p>
        </w:tc>
        <w:tc>
          <w:tcPr>
            <w:tcW w:w="3543" w:type="dxa"/>
            <w:gridSpan w:val="3"/>
            <w:vAlign w:val="center"/>
          </w:tcPr>
          <w:p w:rsidR="00A85480" w:rsidRDefault="00A8548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85480">
        <w:trPr>
          <w:trHeight w:val="90"/>
          <w:jc w:val="center"/>
        </w:trPr>
        <w:tc>
          <w:tcPr>
            <w:tcW w:w="1516" w:type="dxa"/>
            <w:vAlign w:val="center"/>
          </w:tcPr>
          <w:p w:rsidR="00A85480" w:rsidRDefault="009D6F7B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从事的专业、科研方向</w:t>
            </w:r>
          </w:p>
        </w:tc>
        <w:tc>
          <w:tcPr>
            <w:tcW w:w="8224" w:type="dxa"/>
            <w:gridSpan w:val="6"/>
            <w:vAlign w:val="center"/>
          </w:tcPr>
          <w:p w:rsidR="00A85480" w:rsidRDefault="00A85480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A85480">
        <w:trPr>
          <w:trHeight w:val="2566"/>
          <w:jc w:val="center"/>
        </w:trPr>
        <w:tc>
          <w:tcPr>
            <w:tcW w:w="1516" w:type="dxa"/>
            <w:vAlign w:val="center"/>
          </w:tcPr>
          <w:p w:rsidR="00A85480" w:rsidRDefault="009D6F7B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取得的成果、奖励，发表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出版的论文、著作、作品</w:t>
            </w:r>
          </w:p>
        </w:tc>
        <w:tc>
          <w:tcPr>
            <w:tcW w:w="8224" w:type="dxa"/>
            <w:gridSpan w:val="6"/>
            <w:vAlign w:val="center"/>
          </w:tcPr>
          <w:p w:rsidR="00A85480" w:rsidRDefault="00A85480">
            <w:pPr>
              <w:spacing w:line="500" w:lineRule="exact"/>
              <w:ind w:hanging="2"/>
              <w:rPr>
                <w:rFonts w:ascii="仿宋" w:eastAsia="仿宋" w:hAnsi="仿宋" w:cs="仿宋"/>
                <w:sz w:val="24"/>
              </w:rPr>
            </w:pPr>
          </w:p>
        </w:tc>
      </w:tr>
      <w:tr w:rsidR="00A85480">
        <w:trPr>
          <w:jc w:val="center"/>
        </w:trPr>
        <w:tc>
          <w:tcPr>
            <w:tcW w:w="1516" w:type="dxa"/>
            <w:vAlign w:val="center"/>
          </w:tcPr>
          <w:p w:rsidR="00A85480" w:rsidRDefault="009D6F7B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在其它组织、团体、刊物的兼职</w:t>
            </w:r>
          </w:p>
        </w:tc>
        <w:tc>
          <w:tcPr>
            <w:tcW w:w="8224" w:type="dxa"/>
            <w:gridSpan w:val="6"/>
            <w:vAlign w:val="center"/>
          </w:tcPr>
          <w:p w:rsidR="00A85480" w:rsidRDefault="00A8548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85480">
        <w:trPr>
          <w:cantSplit/>
          <w:trHeight w:hRule="exact" w:val="1283"/>
          <w:jc w:val="center"/>
        </w:trPr>
        <w:tc>
          <w:tcPr>
            <w:tcW w:w="1516" w:type="dxa"/>
            <w:vAlign w:val="center"/>
          </w:tcPr>
          <w:p w:rsidR="00A85480" w:rsidRDefault="009D6F7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注</w:t>
            </w:r>
          </w:p>
        </w:tc>
        <w:tc>
          <w:tcPr>
            <w:tcW w:w="8224" w:type="dxa"/>
            <w:gridSpan w:val="6"/>
            <w:vAlign w:val="center"/>
          </w:tcPr>
          <w:p w:rsidR="00A85480" w:rsidRDefault="00A85480">
            <w:pPr>
              <w:pBdr>
                <w:top w:val="none" w:sz="0" w:space="6" w:color="000000"/>
                <w:left w:val="none" w:sz="0" w:space="7" w:color="000000"/>
                <w:bottom w:val="none" w:sz="0" w:space="22" w:color="000000"/>
                <w:right w:val="none" w:sz="0" w:space="7" w:color="000000"/>
              </w:pBdr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A85480" w:rsidRDefault="00A85480">
      <w:pPr>
        <w:adjustRightInd w:val="0"/>
        <w:snapToGrid w:val="0"/>
        <w:spacing w:line="288" w:lineRule="auto"/>
        <w:textAlignment w:val="baseline"/>
        <w:rPr>
          <w:color w:val="000000"/>
          <w:sz w:val="24"/>
        </w:rPr>
      </w:pPr>
    </w:p>
    <w:p w:rsidR="00A85480" w:rsidRDefault="009D6F7B">
      <w:pPr>
        <w:adjustRightInd w:val="0"/>
        <w:snapToGrid w:val="0"/>
        <w:spacing w:line="288" w:lineRule="auto"/>
        <w:textAlignment w:val="baseline"/>
        <w:rPr>
          <w:rFonts w:ascii="仿宋" w:eastAsia="仿宋" w:hAnsi="仿宋" w:cs="仿宋"/>
          <w:b/>
          <w:color w:val="000000"/>
          <w:sz w:val="24"/>
        </w:rPr>
      </w:pPr>
      <w:r>
        <w:rPr>
          <w:rFonts w:ascii="仿宋" w:eastAsia="仿宋" w:hAnsi="仿宋" w:cs="仿宋" w:hint="eastAsia"/>
          <w:b/>
          <w:color w:val="000000"/>
          <w:sz w:val="24"/>
        </w:rPr>
        <w:t>请填写表格发送到</w:t>
      </w:r>
      <w:r>
        <w:rPr>
          <w:rFonts w:ascii="仿宋" w:eastAsia="仿宋" w:hAnsi="仿宋" w:cs="仿宋" w:hint="eastAsia"/>
          <w:b/>
          <w:color w:val="000000"/>
          <w:sz w:val="24"/>
        </w:rPr>
        <w:t>：</w:t>
      </w:r>
      <w:r w:rsidR="00A14EE6" w:rsidRPr="00A14EE6">
        <w:rPr>
          <w:rFonts w:ascii="仿宋" w:eastAsia="仿宋" w:hAnsi="仿宋" w:cs="仿宋"/>
          <w:b/>
          <w:color w:val="000000"/>
          <w:sz w:val="24"/>
        </w:rPr>
        <w:t>hu@sdchem.net</w:t>
      </w:r>
    </w:p>
    <w:p w:rsidR="00A85480" w:rsidRDefault="009D6F7B">
      <w:pPr>
        <w:adjustRightInd w:val="0"/>
        <w:snapToGrid w:val="0"/>
        <w:spacing w:line="288" w:lineRule="auto"/>
        <w:textAlignment w:val="baseline"/>
        <w:rPr>
          <w:rFonts w:ascii="仿宋" w:eastAsia="仿宋" w:hAnsi="仿宋" w:cs="仿宋"/>
          <w:b/>
          <w:color w:val="00000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sz w:val="24"/>
        </w:rPr>
        <w:t>联系电话</w:t>
      </w:r>
      <w:r>
        <w:rPr>
          <w:rFonts w:ascii="仿宋" w:eastAsia="仿宋" w:hAnsi="仿宋" w:cs="仿宋" w:hint="eastAsia"/>
          <w:color w:val="000000"/>
          <w:sz w:val="24"/>
        </w:rPr>
        <w:t>：</w:t>
      </w:r>
      <w:r w:rsidR="00A14EE6" w:rsidRPr="00A14EE6">
        <w:rPr>
          <w:rFonts w:ascii="仿宋" w:eastAsia="仿宋" w:hAnsi="仿宋" w:cs="仿宋"/>
          <w:color w:val="000000"/>
          <w:sz w:val="24"/>
        </w:rPr>
        <w:t>13153173674   0531-86399980</w:t>
      </w:r>
    </w:p>
    <w:p w:rsidR="00A85480" w:rsidRDefault="009D6F7B">
      <w:pPr>
        <w:adjustRightInd w:val="0"/>
        <w:snapToGrid w:val="0"/>
        <w:spacing w:line="288" w:lineRule="auto"/>
        <w:textAlignment w:val="baseline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《山东化工》编辑部地址：山东省济南市文化东路</w:t>
      </w:r>
      <w:r>
        <w:rPr>
          <w:rFonts w:ascii="仿宋" w:eastAsia="仿宋" w:hAnsi="仿宋" w:cs="仿宋" w:hint="eastAsia"/>
          <w:color w:val="000000"/>
          <w:sz w:val="24"/>
        </w:rPr>
        <w:t>80</w:t>
      </w:r>
      <w:r>
        <w:rPr>
          <w:rFonts w:ascii="仿宋" w:eastAsia="仿宋" w:hAnsi="仿宋" w:cs="仿宋" w:hint="eastAsia"/>
          <w:color w:val="000000"/>
          <w:sz w:val="24"/>
        </w:rPr>
        <w:t>号，邮</w:t>
      </w:r>
      <w:r>
        <w:rPr>
          <w:rFonts w:ascii="仿宋" w:eastAsia="仿宋" w:hAnsi="仿宋" w:cs="仿宋" w:hint="eastAsia"/>
          <w:color w:val="000000"/>
          <w:sz w:val="24"/>
        </w:rPr>
        <w:t xml:space="preserve">  </w:t>
      </w:r>
      <w:r>
        <w:rPr>
          <w:rFonts w:ascii="仿宋" w:eastAsia="仿宋" w:hAnsi="仿宋" w:cs="仿宋" w:hint="eastAsia"/>
          <w:color w:val="000000"/>
          <w:sz w:val="24"/>
        </w:rPr>
        <w:t>编：</w:t>
      </w:r>
      <w:r>
        <w:rPr>
          <w:rFonts w:ascii="仿宋" w:eastAsia="仿宋" w:hAnsi="仿宋" w:cs="仿宋" w:hint="eastAsia"/>
          <w:color w:val="000000"/>
          <w:sz w:val="24"/>
        </w:rPr>
        <w:t>250014</w:t>
      </w:r>
    </w:p>
    <w:p w:rsidR="00A85480" w:rsidRDefault="00A85480">
      <w:pPr>
        <w:adjustRightInd w:val="0"/>
        <w:snapToGrid w:val="0"/>
        <w:spacing w:line="288" w:lineRule="auto"/>
        <w:textAlignment w:val="baseline"/>
        <w:rPr>
          <w:rFonts w:ascii="仿宋" w:eastAsia="仿宋" w:hAnsi="仿宋" w:cs="仿宋"/>
          <w:color w:val="000000"/>
          <w:sz w:val="24"/>
        </w:rPr>
      </w:pPr>
    </w:p>
    <w:p w:rsidR="00A85480" w:rsidRDefault="00A85480">
      <w:pPr>
        <w:adjustRightInd w:val="0"/>
        <w:snapToGrid w:val="0"/>
        <w:spacing w:line="288" w:lineRule="auto"/>
        <w:textAlignment w:val="baseline"/>
        <w:rPr>
          <w:rFonts w:ascii="仿宋" w:eastAsia="仿宋" w:hAnsi="仿宋" w:cs="仿宋"/>
          <w:color w:val="000000"/>
          <w:sz w:val="24"/>
        </w:rPr>
      </w:pPr>
    </w:p>
    <w:p w:rsidR="00A85480" w:rsidRDefault="009D6F7B">
      <w:pPr>
        <w:adjustRightInd w:val="0"/>
        <w:snapToGrid w:val="0"/>
        <w:spacing w:line="360" w:lineRule="auto"/>
        <w:ind w:firstLineChars="200" w:firstLine="640"/>
        <w:rPr>
          <w:rFonts w:asci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为方便各高校</w:t>
      </w:r>
      <w:r>
        <w:rPr>
          <w:rFonts w:ascii="宋体" w:hAnsi="宋体" w:cs="宋体" w:hint="eastAsia"/>
          <w:kern w:val="0"/>
          <w:sz w:val="32"/>
          <w:szCs w:val="32"/>
        </w:rPr>
        <w:t>、</w:t>
      </w:r>
      <w:r>
        <w:rPr>
          <w:rFonts w:ascii="宋体" w:hAnsi="宋体" w:cs="宋体" w:hint="eastAsia"/>
          <w:kern w:val="0"/>
          <w:sz w:val="32"/>
          <w:szCs w:val="32"/>
        </w:rPr>
        <w:t>科研院所</w:t>
      </w:r>
      <w:r>
        <w:rPr>
          <w:rFonts w:ascii="宋体" w:hAnsi="宋体" w:cs="宋体" w:hint="eastAsia"/>
          <w:kern w:val="0"/>
          <w:sz w:val="32"/>
          <w:szCs w:val="32"/>
        </w:rPr>
        <w:t>、</w:t>
      </w:r>
      <w:r>
        <w:rPr>
          <w:rFonts w:ascii="宋体" w:hAnsi="宋体" w:cs="宋体" w:hint="eastAsia"/>
          <w:kern w:val="0"/>
          <w:sz w:val="32"/>
          <w:szCs w:val="32"/>
        </w:rPr>
        <w:t>重点实验室</w:t>
      </w:r>
      <w:r>
        <w:rPr>
          <w:rFonts w:ascii="宋体" w:hAnsi="宋体" w:cs="宋体" w:hint="eastAsia"/>
          <w:kern w:val="0"/>
          <w:sz w:val="32"/>
          <w:szCs w:val="32"/>
        </w:rPr>
        <w:t>有针对性地与各化工企业进行对接洽谈，提高</w:t>
      </w:r>
      <w:r>
        <w:rPr>
          <w:rFonts w:ascii="宋体" w:hAnsi="宋体" w:cs="宋体" w:hint="eastAsia"/>
          <w:kern w:val="0"/>
          <w:sz w:val="32"/>
          <w:szCs w:val="32"/>
        </w:rPr>
        <w:t>项目供需</w:t>
      </w:r>
      <w:r>
        <w:rPr>
          <w:rFonts w:ascii="宋体" w:hAnsi="宋体" w:cs="宋体" w:hint="eastAsia"/>
          <w:kern w:val="0"/>
          <w:sz w:val="32"/>
          <w:szCs w:val="32"/>
        </w:rPr>
        <w:t>目的性和</w:t>
      </w:r>
      <w:r>
        <w:rPr>
          <w:rFonts w:ascii="宋体" w:hAnsi="宋体" w:cs="宋体" w:hint="eastAsia"/>
          <w:kern w:val="0"/>
          <w:sz w:val="32"/>
          <w:szCs w:val="32"/>
        </w:rPr>
        <w:t>转让</w:t>
      </w:r>
      <w:r>
        <w:rPr>
          <w:rFonts w:ascii="宋体" w:hAnsi="宋体" w:cs="宋体" w:hint="eastAsia"/>
          <w:kern w:val="0"/>
          <w:sz w:val="32"/>
          <w:szCs w:val="32"/>
        </w:rPr>
        <w:t>成功率，</w:t>
      </w:r>
      <w:r>
        <w:rPr>
          <w:rFonts w:ascii="宋体" w:hAnsi="宋体" w:cs="宋体" w:hint="eastAsia"/>
          <w:kern w:val="0"/>
          <w:sz w:val="32"/>
          <w:szCs w:val="32"/>
        </w:rPr>
        <w:t>论坛将继续</w:t>
      </w:r>
      <w:r>
        <w:rPr>
          <w:rFonts w:ascii="宋体" w:hAnsi="宋体" w:cs="宋体" w:hint="eastAsia"/>
          <w:kern w:val="0"/>
          <w:sz w:val="32"/>
          <w:szCs w:val="32"/>
        </w:rPr>
        <w:t>对与会</w:t>
      </w:r>
      <w:r>
        <w:rPr>
          <w:rFonts w:ascii="宋体" w:hAnsi="宋体" w:cs="宋体" w:hint="eastAsia"/>
          <w:kern w:val="0"/>
          <w:sz w:val="32"/>
          <w:szCs w:val="32"/>
        </w:rPr>
        <w:t>单位的</w:t>
      </w:r>
      <w:r>
        <w:rPr>
          <w:rFonts w:ascii="宋体" w:hAnsi="宋体" w:cs="宋体" w:hint="eastAsia"/>
          <w:kern w:val="0"/>
          <w:sz w:val="32"/>
          <w:szCs w:val="32"/>
        </w:rPr>
        <w:t>各类</w:t>
      </w:r>
      <w:r>
        <w:rPr>
          <w:rFonts w:ascii="宋体" w:hAnsi="宋体" w:cs="宋体" w:hint="eastAsia"/>
          <w:kern w:val="0"/>
          <w:sz w:val="32"/>
          <w:szCs w:val="32"/>
        </w:rPr>
        <w:t>供</w:t>
      </w:r>
      <w:r>
        <w:rPr>
          <w:rFonts w:ascii="宋体" w:hAnsi="宋体" w:cs="宋体" w:hint="eastAsia"/>
          <w:kern w:val="0"/>
          <w:sz w:val="32"/>
          <w:szCs w:val="32"/>
        </w:rPr>
        <w:t>需项目、技术及人才信息提前征集，</w:t>
      </w:r>
      <w:r>
        <w:rPr>
          <w:rFonts w:ascii="黑体" w:eastAsia="黑体" w:hAnsi="宋体" w:cs="宋体" w:hint="eastAsia"/>
          <w:b/>
          <w:kern w:val="0"/>
          <w:sz w:val="32"/>
          <w:szCs w:val="32"/>
        </w:rPr>
        <w:t>免费</w:t>
      </w:r>
      <w:r>
        <w:rPr>
          <w:rFonts w:ascii="宋体" w:hAnsi="宋体" w:cs="宋体" w:hint="eastAsia"/>
          <w:kern w:val="0"/>
          <w:sz w:val="32"/>
          <w:szCs w:val="32"/>
        </w:rPr>
        <w:t>编印到《</w:t>
      </w:r>
      <w:r>
        <w:rPr>
          <w:rFonts w:ascii="宋体" w:hAnsi="宋体" w:cs="宋体"/>
          <w:kern w:val="0"/>
          <w:sz w:val="32"/>
          <w:szCs w:val="32"/>
        </w:rPr>
        <w:t>2</w:t>
      </w:r>
      <w:r>
        <w:rPr>
          <w:rFonts w:ascii="宋体" w:hAnsi="宋体" w:cs="宋体" w:hint="eastAsia"/>
          <w:kern w:val="0"/>
          <w:sz w:val="32"/>
          <w:szCs w:val="32"/>
        </w:rPr>
        <w:t>024</w:t>
      </w:r>
      <w:r>
        <w:rPr>
          <w:rFonts w:ascii="宋体" w:hAnsi="宋体" w:cs="宋体"/>
          <w:kern w:val="0"/>
          <w:sz w:val="32"/>
          <w:szCs w:val="32"/>
        </w:rPr>
        <w:t>(</w:t>
      </w:r>
      <w:r>
        <w:rPr>
          <w:rFonts w:ascii="宋体" w:hAnsi="宋体" w:cs="宋体" w:hint="eastAsia"/>
          <w:kern w:val="0"/>
          <w:sz w:val="32"/>
          <w:szCs w:val="32"/>
        </w:rPr>
        <w:t>第</w:t>
      </w:r>
      <w:r>
        <w:rPr>
          <w:rFonts w:ascii="宋体" w:hAnsi="宋体" w:cs="宋体" w:hint="eastAsia"/>
          <w:kern w:val="0"/>
          <w:sz w:val="32"/>
          <w:szCs w:val="32"/>
        </w:rPr>
        <w:t>13</w:t>
      </w:r>
      <w:r>
        <w:rPr>
          <w:rFonts w:ascii="宋体" w:hAnsi="宋体" w:cs="宋体" w:hint="eastAsia"/>
          <w:kern w:val="0"/>
          <w:sz w:val="32"/>
          <w:szCs w:val="32"/>
        </w:rPr>
        <w:t>届</w:t>
      </w:r>
      <w:r>
        <w:rPr>
          <w:rFonts w:ascii="宋体" w:hAnsi="宋体" w:cs="宋体"/>
          <w:kern w:val="0"/>
          <w:sz w:val="32"/>
          <w:szCs w:val="32"/>
        </w:rPr>
        <w:t>)</w:t>
      </w:r>
      <w:r>
        <w:rPr>
          <w:rFonts w:ascii="宋体" w:hAnsi="宋体" w:cs="宋体" w:hint="eastAsia"/>
          <w:kern w:val="0"/>
          <w:sz w:val="32"/>
          <w:szCs w:val="32"/>
        </w:rPr>
        <w:t>化工产学研论坛</w:t>
      </w:r>
      <w:r>
        <w:rPr>
          <w:rFonts w:ascii="宋体" w:hAnsi="宋体" w:cs="宋体" w:hint="eastAsia"/>
          <w:kern w:val="0"/>
          <w:sz w:val="32"/>
          <w:szCs w:val="32"/>
        </w:rPr>
        <w:t>会刊</w:t>
      </w:r>
      <w:r>
        <w:rPr>
          <w:rFonts w:ascii="宋体" w:hAnsi="宋体" w:cs="宋体" w:hint="eastAsia"/>
          <w:kern w:val="0"/>
          <w:sz w:val="32"/>
          <w:szCs w:val="32"/>
        </w:rPr>
        <w:t>》</w:t>
      </w:r>
      <w:r>
        <w:rPr>
          <w:rFonts w:ascii="宋体" w:hAnsi="宋体" w:cs="宋体" w:hint="eastAsia"/>
          <w:kern w:val="0"/>
          <w:sz w:val="32"/>
          <w:szCs w:val="32"/>
        </w:rPr>
        <w:t>上</w:t>
      </w:r>
      <w:r>
        <w:rPr>
          <w:rFonts w:ascii="宋体" w:hAnsi="宋体" w:cs="宋体" w:hint="eastAsia"/>
          <w:kern w:val="0"/>
          <w:sz w:val="32"/>
          <w:szCs w:val="32"/>
        </w:rPr>
        <w:t>。</w:t>
      </w:r>
    </w:p>
    <w:p w:rsidR="00A85480" w:rsidRDefault="00A85480">
      <w:pPr>
        <w:adjustRightInd w:val="0"/>
        <w:snapToGrid w:val="0"/>
        <w:spacing w:line="276" w:lineRule="auto"/>
        <w:ind w:firstLineChars="200" w:firstLine="640"/>
        <w:rPr>
          <w:rFonts w:ascii="宋体" w:cs="宋体"/>
          <w:kern w:val="0"/>
          <w:sz w:val="32"/>
          <w:szCs w:val="32"/>
        </w:rPr>
      </w:pPr>
    </w:p>
    <w:p w:rsidR="00A85480" w:rsidRDefault="009D6F7B">
      <w:pPr>
        <w:adjustRightInd w:val="0"/>
        <w:snapToGrid w:val="0"/>
        <w:jc w:val="center"/>
        <w:rPr>
          <w:rFonts w:ascii="方正小标宋简体" w:eastAsia="方正小标宋简体" w:hAnsi="宋体"/>
          <w:b/>
          <w:bCs/>
          <w:sz w:val="32"/>
          <w:szCs w:val="32"/>
        </w:rPr>
      </w:pPr>
      <w:r>
        <w:rPr>
          <w:rFonts w:ascii="方正小标宋简体" w:eastAsia="方正小标宋简体" w:hAnsi="宋体"/>
          <w:b/>
          <w:bCs/>
          <w:sz w:val="32"/>
          <w:szCs w:val="32"/>
        </w:rPr>
        <w:t>20</w:t>
      </w:r>
      <w:r>
        <w:rPr>
          <w:rFonts w:ascii="方正小标宋简体" w:eastAsia="方正小标宋简体" w:hAnsi="宋体" w:hint="eastAsia"/>
          <w:b/>
          <w:bCs/>
          <w:sz w:val="32"/>
          <w:szCs w:val="32"/>
        </w:rPr>
        <w:t>24</w:t>
      </w:r>
      <w:r>
        <w:rPr>
          <w:rFonts w:ascii="方正小标宋简体" w:eastAsia="方正小标宋简体" w:hAnsi="宋体" w:hint="eastAsia"/>
          <w:b/>
          <w:bCs/>
          <w:sz w:val="32"/>
          <w:szCs w:val="32"/>
        </w:rPr>
        <w:t>化工项目、技术合作、人才信息（免费）发布表</w:t>
      </w:r>
    </w:p>
    <w:tbl>
      <w:tblPr>
        <w:tblW w:w="9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17"/>
        <w:gridCol w:w="2774"/>
        <w:gridCol w:w="1136"/>
        <w:gridCol w:w="1065"/>
        <w:gridCol w:w="2918"/>
      </w:tblGrid>
      <w:tr w:rsidR="00A85480">
        <w:trPr>
          <w:trHeight w:hRule="exact" w:val="454"/>
          <w:jc w:val="center"/>
        </w:trPr>
        <w:tc>
          <w:tcPr>
            <w:tcW w:w="1617" w:type="dxa"/>
            <w:vAlign w:val="center"/>
          </w:tcPr>
          <w:p w:rsidR="00A85480" w:rsidRDefault="009D6F7B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3910" w:type="dxa"/>
            <w:gridSpan w:val="2"/>
            <w:vAlign w:val="center"/>
          </w:tcPr>
          <w:p w:rsidR="00A85480" w:rsidRDefault="00A85480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A85480" w:rsidRDefault="009D6F7B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行业</w:t>
            </w:r>
          </w:p>
        </w:tc>
        <w:tc>
          <w:tcPr>
            <w:tcW w:w="2918" w:type="dxa"/>
            <w:vAlign w:val="center"/>
          </w:tcPr>
          <w:p w:rsidR="00A85480" w:rsidRDefault="00A85480">
            <w:pPr>
              <w:adjustRightInd w:val="0"/>
              <w:snapToGrid w:val="0"/>
              <w:ind w:firstLineChars="100" w:firstLine="24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A85480">
        <w:trPr>
          <w:trHeight w:hRule="exact" w:val="454"/>
          <w:jc w:val="center"/>
        </w:trPr>
        <w:tc>
          <w:tcPr>
            <w:tcW w:w="1617" w:type="dxa"/>
            <w:vAlign w:val="center"/>
          </w:tcPr>
          <w:p w:rsidR="00A85480" w:rsidRDefault="009D6F7B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910" w:type="dxa"/>
            <w:gridSpan w:val="2"/>
            <w:vAlign w:val="center"/>
          </w:tcPr>
          <w:p w:rsidR="00A85480" w:rsidRDefault="00A85480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A85480" w:rsidRDefault="009D6F7B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传真</w:t>
            </w:r>
          </w:p>
        </w:tc>
        <w:tc>
          <w:tcPr>
            <w:tcW w:w="2918" w:type="dxa"/>
            <w:vAlign w:val="center"/>
          </w:tcPr>
          <w:p w:rsidR="00A85480" w:rsidRDefault="00A85480">
            <w:pPr>
              <w:adjustRightInd w:val="0"/>
              <w:snapToGrid w:val="0"/>
              <w:ind w:firstLineChars="100" w:firstLine="24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A85480">
        <w:trPr>
          <w:trHeight w:hRule="exact" w:val="454"/>
          <w:jc w:val="center"/>
        </w:trPr>
        <w:tc>
          <w:tcPr>
            <w:tcW w:w="1617" w:type="dxa"/>
            <w:vAlign w:val="center"/>
          </w:tcPr>
          <w:p w:rsidR="00A85480" w:rsidRDefault="009D6F7B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网址</w:t>
            </w:r>
          </w:p>
        </w:tc>
        <w:tc>
          <w:tcPr>
            <w:tcW w:w="2774" w:type="dxa"/>
            <w:vAlign w:val="center"/>
          </w:tcPr>
          <w:p w:rsidR="00A85480" w:rsidRDefault="00A85480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A85480" w:rsidRDefault="009D6F7B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Email</w:t>
            </w:r>
          </w:p>
        </w:tc>
        <w:tc>
          <w:tcPr>
            <w:tcW w:w="3983" w:type="dxa"/>
            <w:gridSpan w:val="2"/>
            <w:vAlign w:val="center"/>
          </w:tcPr>
          <w:p w:rsidR="00A85480" w:rsidRDefault="00A85480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A85480">
        <w:trPr>
          <w:trHeight w:hRule="exact" w:val="454"/>
          <w:jc w:val="center"/>
        </w:trPr>
        <w:tc>
          <w:tcPr>
            <w:tcW w:w="1617" w:type="dxa"/>
            <w:vAlign w:val="center"/>
          </w:tcPr>
          <w:p w:rsidR="00A85480" w:rsidRDefault="009D6F7B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2774" w:type="dxa"/>
            <w:vAlign w:val="center"/>
          </w:tcPr>
          <w:p w:rsidR="00A85480" w:rsidRDefault="00A85480">
            <w:pPr>
              <w:adjustRightInd w:val="0"/>
              <w:snapToGrid w:val="0"/>
              <w:ind w:firstLineChars="100" w:firstLine="24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A85480" w:rsidRDefault="009D6F7B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3983" w:type="dxa"/>
            <w:gridSpan w:val="2"/>
            <w:vAlign w:val="center"/>
          </w:tcPr>
          <w:p w:rsidR="00A85480" w:rsidRDefault="00A85480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A85480">
        <w:trPr>
          <w:trHeight w:hRule="exact" w:val="454"/>
          <w:jc w:val="center"/>
        </w:trPr>
        <w:tc>
          <w:tcPr>
            <w:tcW w:w="1617" w:type="dxa"/>
            <w:shd w:val="clear" w:color="auto" w:fill="D9D9D9"/>
            <w:vAlign w:val="center"/>
          </w:tcPr>
          <w:p w:rsidR="00A85480" w:rsidRDefault="009D6F7B">
            <w:pPr>
              <w:adjustRightInd w:val="0"/>
              <w:snapToGrid w:val="0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项目供需</w:t>
            </w:r>
          </w:p>
        </w:tc>
        <w:tc>
          <w:tcPr>
            <w:tcW w:w="7893" w:type="dxa"/>
            <w:gridSpan w:val="4"/>
            <w:shd w:val="clear" w:color="auto" w:fill="D9D9D9"/>
            <w:vAlign w:val="center"/>
          </w:tcPr>
          <w:p w:rsidR="00A85480" w:rsidRDefault="009D6F7B">
            <w:pPr>
              <w:adjustRightInd w:val="0"/>
              <w:snapToGrid w:val="0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项目介绍</w:t>
            </w:r>
          </w:p>
        </w:tc>
      </w:tr>
      <w:tr w:rsidR="00A85480">
        <w:trPr>
          <w:trHeight w:val="1378"/>
          <w:jc w:val="center"/>
        </w:trPr>
        <w:tc>
          <w:tcPr>
            <w:tcW w:w="1617" w:type="dxa"/>
            <w:shd w:val="clear" w:color="auto" w:fill="D9D9D9"/>
          </w:tcPr>
          <w:p w:rsidR="00A85480" w:rsidRDefault="00A85480">
            <w:pPr>
              <w:adjustRightInd w:val="0"/>
              <w:snapToGrid w:val="0"/>
              <w:ind w:firstLineChars="100" w:firstLine="24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893" w:type="dxa"/>
            <w:gridSpan w:val="4"/>
            <w:shd w:val="clear" w:color="auto" w:fill="D9D9D9"/>
          </w:tcPr>
          <w:p w:rsidR="00A85480" w:rsidRDefault="00A85480">
            <w:pPr>
              <w:adjustRightInd w:val="0"/>
              <w:snapToGrid w:val="0"/>
              <w:ind w:firstLineChars="200" w:firstLine="480"/>
              <w:rPr>
                <w:rFonts w:ascii="宋体" w:cs="宋体"/>
                <w:kern w:val="0"/>
                <w:sz w:val="24"/>
              </w:rPr>
            </w:pPr>
          </w:p>
        </w:tc>
      </w:tr>
      <w:tr w:rsidR="00A85480">
        <w:trPr>
          <w:trHeight w:val="1256"/>
          <w:jc w:val="center"/>
        </w:trPr>
        <w:tc>
          <w:tcPr>
            <w:tcW w:w="1617" w:type="dxa"/>
            <w:shd w:val="clear" w:color="auto" w:fill="D9D9D9"/>
            <w:vAlign w:val="bottom"/>
          </w:tcPr>
          <w:p w:rsidR="00A85480" w:rsidRDefault="00A85480">
            <w:pPr>
              <w:adjustRightInd w:val="0"/>
              <w:snapToGrid w:val="0"/>
              <w:ind w:firstLineChars="100" w:firstLine="24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893" w:type="dxa"/>
            <w:gridSpan w:val="4"/>
            <w:shd w:val="clear" w:color="auto" w:fill="D9D9D9"/>
            <w:vAlign w:val="center"/>
          </w:tcPr>
          <w:p w:rsidR="00A85480" w:rsidRDefault="00A85480">
            <w:pPr>
              <w:adjustRightInd w:val="0"/>
              <w:snapToGrid w:val="0"/>
              <w:rPr>
                <w:rFonts w:ascii="宋体" w:cs="宋体"/>
                <w:kern w:val="0"/>
                <w:sz w:val="24"/>
              </w:rPr>
            </w:pPr>
          </w:p>
        </w:tc>
      </w:tr>
      <w:tr w:rsidR="00A85480">
        <w:trPr>
          <w:trHeight w:hRule="exact" w:val="454"/>
          <w:jc w:val="center"/>
        </w:trPr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A85480" w:rsidRDefault="009D6F7B">
            <w:pPr>
              <w:adjustRightInd w:val="0"/>
              <w:snapToGrid w:val="0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人才供需</w:t>
            </w:r>
          </w:p>
        </w:tc>
        <w:tc>
          <w:tcPr>
            <w:tcW w:w="7893" w:type="dxa"/>
            <w:gridSpan w:val="4"/>
            <w:tcBorders>
              <w:bottom w:val="single" w:sz="4" w:space="0" w:color="auto"/>
            </w:tcBorders>
            <w:vAlign w:val="center"/>
          </w:tcPr>
          <w:p w:rsidR="00A85480" w:rsidRDefault="009D6F7B">
            <w:pPr>
              <w:adjustRightInd w:val="0"/>
              <w:snapToGrid w:val="0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特色专业、毕业生供应信息，或人才需求信息</w:t>
            </w:r>
          </w:p>
        </w:tc>
      </w:tr>
      <w:tr w:rsidR="00A85480">
        <w:trPr>
          <w:trHeight w:val="1134"/>
          <w:jc w:val="center"/>
        </w:trPr>
        <w:tc>
          <w:tcPr>
            <w:tcW w:w="1617" w:type="dxa"/>
            <w:tcBorders>
              <w:top w:val="single" w:sz="4" w:space="0" w:color="auto"/>
            </w:tcBorders>
          </w:tcPr>
          <w:p w:rsidR="00A85480" w:rsidRDefault="00A85480">
            <w:pPr>
              <w:adjustRightInd w:val="0"/>
              <w:snapToGrid w:val="0"/>
              <w:ind w:firstLineChars="200" w:firstLine="480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893" w:type="dxa"/>
            <w:gridSpan w:val="4"/>
            <w:tcBorders>
              <w:top w:val="single" w:sz="4" w:space="0" w:color="auto"/>
            </w:tcBorders>
          </w:tcPr>
          <w:p w:rsidR="00A85480" w:rsidRDefault="00A85480">
            <w:pPr>
              <w:adjustRightInd w:val="0"/>
              <w:snapToGrid w:val="0"/>
              <w:ind w:firstLineChars="200" w:firstLine="480"/>
              <w:rPr>
                <w:rFonts w:ascii="宋体" w:cs="宋体"/>
                <w:kern w:val="0"/>
                <w:sz w:val="24"/>
              </w:rPr>
            </w:pPr>
          </w:p>
        </w:tc>
      </w:tr>
      <w:tr w:rsidR="00A85480">
        <w:trPr>
          <w:trHeight w:val="966"/>
          <w:jc w:val="center"/>
        </w:trPr>
        <w:tc>
          <w:tcPr>
            <w:tcW w:w="1617" w:type="dxa"/>
          </w:tcPr>
          <w:p w:rsidR="00A85480" w:rsidRDefault="00A85480">
            <w:pPr>
              <w:adjustRightInd w:val="0"/>
              <w:snapToGrid w:val="0"/>
              <w:ind w:firstLineChars="200" w:firstLine="480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893" w:type="dxa"/>
            <w:gridSpan w:val="4"/>
          </w:tcPr>
          <w:p w:rsidR="00A85480" w:rsidRDefault="00A85480">
            <w:pPr>
              <w:adjustRightInd w:val="0"/>
              <w:snapToGrid w:val="0"/>
              <w:ind w:firstLineChars="200" w:firstLine="480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A85480" w:rsidRDefault="00A85480">
      <w:pPr>
        <w:shd w:val="clear" w:color="auto" w:fill="C0C0C0"/>
        <w:adjustRightInd w:val="0"/>
        <w:snapToGrid w:val="0"/>
        <w:rPr>
          <w:rFonts w:eastAsia="仿宋_GB2312"/>
          <w:sz w:val="24"/>
          <w:szCs w:val="18"/>
        </w:rPr>
      </w:pPr>
    </w:p>
    <w:p w:rsidR="00A85480" w:rsidRDefault="009D6F7B">
      <w:pPr>
        <w:shd w:val="clear" w:color="auto" w:fill="C0C0C0"/>
        <w:adjustRightInd w:val="0"/>
        <w:snapToGrid w:val="0"/>
        <w:rPr>
          <w:rFonts w:eastAsia="仿宋_GB2312"/>
          <w:sz w:val="24"/>
        </w:rPr>
      </w:pPr>
      <w:r>
        <w:rPr>
          <w:rFonts w:eastAsia="仿宋_GB2312" w:hint="eastAsia"/>
          <w:sz w:val="24"/>
          <w:szCs w:val="18"/>
        </w:rPr>
        <w:t>《</w:t>
      </w:r>
      <w:r>
        <w:rPr>
          <w:rFonts w:eastAsia="仿宋_GB2312" w:hint="eastAsia"/>
          <w:sz w:val="24"/>
          <w:szCs w:val="18"/>
        </w:rPr>
        <w:t>化工产学研论坛会刊</w:t>
      </w:r>
      <w:r>
        <w:rPr>
          <w:rFonts w:eastAsia="仿宋_GB2312" w:hint="eastAsia"/>
          <w:sz w:val="24"/>
          <w:szCs w:val="18"/>
        </w:rPr>
        <w:t>》</w:t>
      </w:r>
    </w:p>
    <w:p w:rsidR="00A85480" w:rsidRDefault="009D6F7B">
      <w:pPr>
        <w:shd w:val="clear" w:color="auto" w:fill="C0C0C0"/>
        <w:adjustRightInd w:val="0"/>
        <w:snapToGrid w:val="0"/>
        <w:rPr>
          <w:rFonts w:eastAsia="仿宋_GB2312"/>
        </w:rPr>
      </w:pPr>
      <w:r>
        <w:rPr>
          <w:rFonts w:eastAsia="仿宋_GB2312" w:hint="eastAsia"/>
        </w:rPr>
        <w:t>电话：</w:t>
      </w:r>
      <w:r>
        <w:rPr>
          <w:rFonts w:eastAsia="仿宋_GB2312" w:hint="eastAsia"/>
        </w:rPr>
        <w:t xml:space="preserve">13153173674  </w:t>
      </w:r>
      <w:r>
        <w:rPr>
          <w:rFonts w:eastAsia="仿宋_GB2312"/>
        </w:rPr>
        <w:t xml:space="preserve"> </w:t>
      </w:r>
      <w:r w:rsidR="00A14EE6" w:rsidRPr="00A14EE6">
        <w:rPr>
          <w:rFonts w:eastAsia="仿宋_GB2312"/>
        </w:rPr>
        <w:t>0531-</w:t>
      </w:r>
      <w:r>
        <w:rPr>
          <w:rFonts w:eastAsia="仿宋_GB2312"/>
        </w:rPr>
        <w:t>863999</w:t>
      </w:r>
      <w:r>
        <w:rPr>
          <w:rFonts w:eastAsia="仿宋_GB2312" w:hint="eastAsia"/>
        </w:rPr>
        <w:t>8</w:t>
      </w:r>
      <w:r>
        <w:rPr>
          <w:rFonts w:eastAsia="仿宋_GB2312"/>
        </w:rPr>
        <w:t xml:space="preserve">0  </w:t>
      </w:r>
      <w:r>
        <w:rPr>
          <w:rFonts w:eastAsia="仿宋_GB2312" w:hint="eastAsia"/>
        </w:rPr>
        <w:t>联系人：胡玲</w:t>
      </w:r>
      <w:r>
        <w:rPr>
          <w:rFonts w:eastAsia="仿宋_GB2312" w:hint="eastAsia"/>
        </w:rPr>
        <w:t xml:space="preserve">  </w:t>
      </w:r>
      <w:r>
        <w:rPr>
          <w:rFonts w:eastAsia="仿宋_GB2312" w:hint="eastAsia"/>
        </w:rPr>
        <w:t>李海静</w:t>
      </w:r>
      <w:r>
        <w:rPr>
          <w:rFonts w:eastAsia="仿宋_GB2312" w:hint="eastAsia"/>
        </w:rPr>
        <w:t xml:space="preserve">   </w:t>
      </w:r>
    </w:p>
    <w:p w:rsidR="00A85480" w:rsidRDefault="009D6F7B">
      <w:pPr>
        <w:shd w:val="clear" w:color="auto" w:fill="C0C0C0"/>
        <w:adjustRightInd w:val="0"/>
        <w:snapToGrid w:val="0"/>
        <w:rPr>
          <w:rFonts w:eastAsia="仿宋_GB2312"/>
        </w:rPr>
      </w:pPr>
      <w:r>
        <w:rPr>
          <w:rFonts w:eastAsia="仿宋_GB2312"/>
        </w:rPr>
        <w:t>mail</w:t>
      </w:r>
      <w:r>
        <w:rPr>
          <w:rFonts w:eastAsia="仿宋_GB2312" w:hint="eastAsia"/>
        </w:rPr>
        <w:t>：</w:t>
      </w:r>
      <w:r>
        <w:rPr>
          <w:rFonts w:eastAsia="仿宋_GB2312"/>
        </w:rPr>
        <w:t xml:space="preserve"> hu@sdchem.net  </w:t>
      </w:r>
      <w:r>
        <w:rPr>
          <w:rFonts w:eastAsia="仿宋_GB2312" w:hint="eastAsia"/>
        </w:rPr>
        <w:t>dhg</w:t>
      </w:r>
      <w:r>
        <w:rPr>
          <w:rFonts w:eastAsia="仿宋_GB2312"/>
        </w:rPr>
        <w:t>@</w:t>
      </w:r>
      <w:r>
        <w:rPr>
          <w:rFonts w:eastAsia="仿宋_GB2312" w:hint="eastAsia"/>
        </w:rPr>
        <w:t>sdchem.net</w:t>
      </w:r>
      <w:r w:rsidR="00A14EE6">
        <w:rPr>
          <w:rFonts w:eastAsia="仿宋_GB2312" w:hint="eastAsia"/>
        </w:rPr>
        <w:t xml:space="preserve">           </w:t>
      </w:r>
      <w:r>
        <w:rPr>
          <w:rFonts w:eastAsia="仿宋_GB2312"/>
          <w:color w:val="000000"/>
        </w:rPr>
        <w:t>QQ</w:t>
      </w:r>
      <w:r>
        <w:rPr>
          <w:rFonts w:eastAsia="仿宋_GB2312" w:hint="eastAsia"/>
          <w:color w:val="000000"/>
        </w:rPr>
        <w:t>：</w:t>
      </w:r>
      <w:r>
        <w:rPr>
          <w:rFonts w:eastAsia="仿宋_GB2312"/>
          <w:color w:val="000000"/>
        </w:rPr>
        <w:t xml:space="preserve">904787385 </w:t>
      </w:r>
    </w:p>
    <w:p w:rsidR="00A85480" w:rsidRDefault="009D6F7B">
      <w:pPr>
        <w:shd w:val="clear" w:color="auto" w:fill="C0C0C0"/>
        <w:adjustRightInd w:val="0"/>
        <w:snapToGrid w:val="0"/>
        <w:rPr>
          <w:rFonts w:ascii="仿宋" w:eastAsia="仿宋" w:hAnsi="仿宋" w:cs="仿宋"/>
          <w:color w:val="000000"/>
          <w:sz w:val="24"/>
        </w:rPr>
      </w:pPr>
      <w:r>
        <w:rPr>
          <w:rFonts w:eastAsia="仿宋_GB2312" w:hint="eastAsia"/>
        </w:rPr>
        <w:t>此</w:t>
      </w:r>
      <w:r>
        <w:rPr>
          <w:rFonts w:eastAsia="仿宋_GB2312" w:hint="eastAsia"/>
        </w:rPr>
        <w:t>表下载网址</w:t>
      </w:r>
      <w:bookmarkStart w:id="2" w:name="_GoBack"/>
      <w:bookmarkEnd w:id="2"/>
      <w:r>
        <w:rPr>
          <w:rFonts w:eastAsia="仿宋_GB2312" w:hint="eastAsia"/>
        </w:rPr>
        <w:t>：</w:t>
      </w:r>
      <w:r>
        <w:rPr>
          <w:rFonts w:eastAsia="仿宋_GB2312"/>
        </w:rPr>
        <w:t>www.</w:t>
      </w:r>
      <w:r>
        <w:rPr>
          <w:rFonts w:eastAsia="仿宋_GB2312" w:hint="eastAsia"/>
        </w:rPr>
        <w:t>sdchem.net</w:t>
      </w:r>
    </w:p>
    <w:sectPr w:rsidR="00A85480" w:rsidSect="00A85480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F7B" w:rsidRDefault="009D6F7B" w:rsidP="00A85480">
      <w:r>
        <w:separator/>
      </w:r>
    </w:p>
  </w:endnote>
  <w:endnote w:type="continuationSeparator" w:id="1">
    <w:p w:rsidR="009D6F7B" w:rsidRDefault="009D6F7B" w:rsidP="00A85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F7B" w:rsidRDefault="009D6F7B" w:rsidP="00A85480">
      <w:r>
        <w:separator/>
      </w:r>
    </w:p>
  </w:footnote>
  <w:footnote w:type="continuationSeparator" w:id="1">
    <w:p w:rsidR="009D6F7B" w:rsidRDefault="009D6F7B" w:rsidP="00A854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480" w:rsidRDefault="009D6F7B">
    <w:pPr>
      <w:pStyle w:val="a5"/>
      <w:rPr>
        <w:rFonts w:ascii="楷体" w:eastAsia="楷体" w:hAnsi="楷体" w:cs="楷体"/>
        <w:b/>
        <w:color w:val="FF0000"/>
        <w:sz w:val="44"/>
        <w:szCs w:val="44"/>
      </w:rPr>
    </w:pPr>
    <w:r>
      <w:rPr>
        <w:rFonts w:ascii="楷体" w:eastAsia="楷体" w:hAnsi="楷体" w:cs="楷体" w:hint="eastAsia"/>
        <w:b/>
        <w:color w:val="FF0000"/>
        <w:sz w:val="44"/>
        <w:szCs w:val="44"/>
      </w:rPr>
      <w:t>《</w:t>
    </w:r>
    <w:r>
      <w:rPr>
        <w:rFonts w:ascii="楷体" w:eastAsia="楷体" w:hAnsi="楷体" w:cs="楷体" w:hint="eastAsia"/>
        <w:b/>
        <w:color w:val="FF0000"/>
        <w:sz w:val="44"/>
        <w:szCs w:val="44"/>
      </w:rPr>
      <w:t xml:space="preserve"> </w:t>
    </w:r>
    <w:r>
      <w:rPr>
        <w:rFonts w:ascii="楷体" w:eastAsia="楷体" w:hAnsi="楷体" w:cs="楷体" w:hint="eastAsia"/>
        <w:b/>
        <w:color w:val="FF0000"/>
        <w:sz w:val="44"/>
        <w:szCs w:val="44"/>
      </w:rPr>
      <w:t>山</w:t>
    </w:r>
    <w:r>
      <w:rPr>
        <w:rFonts w:ascii="楷体" w:eastAsia="楷体" w:hAnsi="楷体" w:cs="楷体" w:hint="eastAsia"/>
        <w:b/>
        <w:color w:val="FF0000"/>
        <w:sz w:val="44"/>
        <w:szCs w:val="44"/>
      </w:rPr>
      <w:t xml:space="preserve"> </w:t>
    </w:r>
    <w:r>
      <w:rPr>
        <w:rFonts w:ascii="楷体" w:eastAsia="楷体" w:hAnsi="楷体" w:cs="楷体" w:hint="eastAsia"/>
        <w:b/>
        <w:color w:val="FF0000"/>
        <w:sz w:val="44"/>
        <w:szCs w:val="44"/>
      </w:rPr>
      <w:t>东</w:t>
    </w:r>
    <w:r>
      <w:rPr>
        <w:rFonts w:ascii="楷体" w:eastAsia="楷体" w:hAnsi="楷体" w:cs="楷体" w:hint="eastAsia"/>
        <w:b/>
        <w:color w:val="FF0000"/>
        <w:sz w:val="44"/>
        <w:szCs w:val="44"/>
      </w:rPr>
      <w:t xml:space="preserve"> </w:t>
    </w:r>
    <w:r>
      <w:rPr>
        <w:rFonts w:ascii="楷体" w:eastAsia="楷体" w:hAnsi="楷体" w:cs="楷体" w:hint="eastAsia"/>
        <w:b/>
        <w:color w:val="FF0000"/>
        <w:sz w:val="44"/>
        <w:szCs w:val="44"/>
      </w:rPr>
      <w:t>化</w:t>
    </w:r>
    <w:r>
      <w:rPr>
        <w:rFonts w:ascii="楷体" w:eastAsia="楷体" w:hAnsi="楷体" w:cs="楷体" w:hint="eastAsia"/>
        <w:b/>
        <w:color w:val="FF0000"/>
        <w:sz w:val="44"/>
        <w:szCs w:val="44"/>
      </w:rPr>
      <w:t xml:space="preserve"> </w:t>
    </w:r>
    <w:r>
      <w:rPr>
        <w:rFonts w:ascii="楷体" w:eastAsia="楷体" w:hAnsi="楷体" w:cs="楷体" w:hint="eastAsia"/>
        <w:b/>
        <w:color w:val="FF0000"/>
        <w:sz w:val="44"/>
        <w:szCs w:val="44"/>
      </w:rPr>
      <w:t>工</w:t>
    </w:r>
    <w:r>
      <w:rPr>
        <w:rFonts w:ascii="楷体" w:eastAsia="楷体" w:hAnsi="楷体" w:cs="楷体" w:hint="eastAsia"/>
        <w:b/>
        <w:color w:val="FF0000"/>
        <w:sz w:val="44"/>
        <w:szCs w:val="44"/>
      </w:rPr>
      <w:t xml:space="preserve"> </w:t>
    </w:r>
    <w:r>
      <w:rPr>
        <w:rFonts w:ascii="楷体" w:eastAsia="楷体" w:hAnsi="楷体" w:cs="楷体" w:hint="eastAsia"/>
        <w:b/>
        <w:color w:val="FF0000"/>
        <w:sz w:val="44"/>
        <w:szCs w:val="44"/>
      </w:rPr>
      <w:t>》</w:t>
    </w:r>
    <w:r>
      <w:rPr>
        <w:rFonts w:ascii="楷体" w:eastAsia="楷体" w:hAnsi="楷体" w:cs="楷体" w:hint="eastAsia"/>
        <w:b/>
        <w:color w:val="FF0000"/>
        <w:sz w:val="44"/>
        <w:szCs w:val="44"/>
      </w:rPr>
      <w:t xml:space="preserve"> </w:t>
    </w:r>
    <w:r>
      <w:rPr>
        <w:rFonts w:ascii="楷体" w:eastAsia="楷体" w:hAnsi="楷体" w:cs="楷体" w:hint="eastAsia"/>
        <w:b/>
        <w:color w:val="FF0000"/>
        <w:sz w:val="44"/>
        <w:szCs w:val="44"/>
      </w:rPr>
      <w:t>编</w:t>
    </w:r>
    <w:r>
      <w:rPr>
        <w:rFonts w:ascii="楷体" w:eastAsia="楷体" w:hAnsi="楷体" w:cs="楷体" w:hint="eastAsia"/>
        <w:b/>
        <w:color w:val="FF0000"/>
        <w:sz w:val="44"/>
        <w:szCs w:val="44"/>
      </w:rPr>
      <w:t xml:space="preserve"> </w:t>
    </w:r>
    <w:r>
      <w:rPr>
        <w:rFonts w:ascii="楷体" w:eastAsia="楷体" w:hAnsi="楷体" w:cs="楷体" w:hint="eastAsia"/>
        <w:b/>
        <w:color w:val="FF0000"/>
        <w:sz w:val="44"/>
        <w:szCs w:val="44"/>
      </w:rPr>
      <w:t>委</w:t>
    </w:r>
    <w:r>
      <w:rPr>
        <w:rFonts w:ascii="楷体" w:eastAsia="楷体" w:hAnsi="楷体" w:cs="楷体" w:hint="eastAsia"/>
        <w:b/>
        <w:color w:val="FF0000"/>
        <w:sz w:val="44"/>
        <w:szCs w:val="44"/>
      </w:rPr>
      <w:t xml:space="preserve"> </w:t>
    </w:r>
    <w:r>
      <w:rPr>
        <w:rFonts w:ascii="楷体" w:eastAsia="楷体" w:hAnsi="楷体" w:cs="楷体" w:hint="eastAsia"/>
        <w:b/>
        <w:color w:val="FF0000"/>
        <w:sz w:val="44"/>
        <w:szCs w:val="44"/>
      </w:rPr>
      <w:t>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Y1YzE5N2UxOWU2YjU4NzcxZDVhOTNkNGE1NTdhYzYifQ=="/>
  </w:docVars>
  <w:rsids>
    <w:rsidRoot w:val="00556628"/>
    <w:rsid w:val="000056C3"/>
    <w:rsid w:val="0007790E"/>
    <w:rsid w:val="00092492"/>
    <w:rsid w:val="00095114"/>
    <w:rsid w:val="000E3C45"/>
    <w:rsid w:val="000F271E"/>
    <w:rsid w:val="001043FB"/>
    <w:rsid w:val="00141D7B"/>
    <w:rsid w:val="00143AE7"/>
    <w:rsid w:val="001A4B4C"/>
    <w:rsid w:val="00200DD9"/>
    <w:rsid w:val="00203EEB"/>
    <w:rsid w:val="0020605C"/>
    <w:rsid w:val="00250191"/>
    <w:rsid w:val="002905E7"/>
    <w:rsid w:val="002C04F8"/>
    <w:rsid w:val="003163E8"/>
    <w:rsid w:val="003627EB"/>
    <w:rsid w:val="00364FCB"/>
    <w:rsid w:val="003F5B8A"/>
    <w:rsid w:val="00413843"/>
    <w:rsid w:val="00422F94"/>
    <w:rsid w:val="004B44F8"/>
    <w:rsid w:val="004C250E"/>
    <w:rsid w:val="00505E7E"/>
    <w:rsid w:val="005123CF"/>
    <w:rsid w:val="0055574E"/>
    <w:rsid w:val="00556628"/>
    <w:rsid w:val="00566137"/>
    <w:rsid w:val="00580032"/>
    <w:rsid w:val="005A581E"/>
    <w:rsid w:val="005D1FE1"/>
    <w:rsid w:val="005D5A14"/>
    <w:rsid w:val="005D6050"/>
    <w:rsid w:val="005D7D6A"/>
    <w:rsid w:val="00643978"/>
    <w:rsid w:val="006B6781"/>
    <w:rsid w:val="006B7BF7"/>
    <w:rsid w:val="006C48DD"/>
    <w:rsid w:val="006D3C4E"/>
    <w:rsid w:val="00783705"/>
    <w:rsid w:val="007B21BB"/>
    <w:rsid w:val="007D65EA"/>
    <w:rsid w:val="0080188B"/>
    <w:rsid w:val="00804B07"/>
    <w:rsid w:val="0082218B"/>
    <w:rsid w:val="0086369D"/>
    <w:rsid w:val="008C1B37"/>
    <w:rsid w:val="00913C64"/>
    <w:rsid w:val="009345A2"/>
    <w:rsid w:val="00950BC7"/>
    <w:rsid w:val="00991308"/>
    <w:rsid w:val="009A1B19"/>
    <w:rsid w:val="009D6F7B"/>
    <w:rsid w:val="009E344A"/>
    <w:rsid w:val="009F7018"/>
    <w:rsid w:val="00A009F2"/>
    <w:rsid w:val="00A00B45"/>
    <w:rsid w:val="00A14EE6"/>
    <w:rsid w:val="00A27F39"/>
    <w:rsid w:val="00A30AEC"/>
    <w:rsid w:val="00A312D3"/>
    <w:rsid w:val="00A85480"/>
    <w:rsid w:val="00A9263C"/>
    <w:rsid w:val="00A95332"/>
    <w:rsid w:val="00AB1489"/>
    <w:rsid w:val="00AD49C0"/>
    <w:rsid w:val="00B607EF"/>
    <w:rsid w:val="00B750B7"/>
    <w:rsid w:val="00BA6068"/>
    <w:rsid w:val="00BB5513"/>
    <w:rsid w:val="00BB5AD9"/>
    <w:rsid w:val="00C32D8B"/>
    <w:rsid w:val="00C7484C"/>
    <w:rsid w:val="00C82FC9"/>
    <w:rsid w:val="00CD0578"/>
    <w:rsid w:val="00D02A05"/>
    <w:rsid w:val="00D316A6"/>
    <w:rsid w:val="00D53856"/>
    <w:rsid w:val="00D82D14"/>
    <w:rsid w:val="00D92FBA"/>
    <w:rsid w:val="00DA04E8"/>
    <w:rsid w:val="00DD2825"/>
    <w:rsid w:val="00DD3AF3"/>
    <w:rsid w:val="00E22139"/>
    <w:rsid w:val="00E23F67"/>
    <w:rsid w:val="00E52E73"/>
    <w:rsid w:val="00E74C19"/>
    <w:rsid w:val="00E95EC2"/>
    <w:rsid w:val="00EB5CFF"/>
    <w:rsid w:val="00EE38E6"/>
    <w:rsid w:val="00EF3BB7"/>
    <w:rsid w:val="00F215CD"/>
    <w:rsid w:val="00F35F39"/>
    <w:rsid w:val="00FD4E09"/>
    <w:rsid w:val="00FE436F"/>
    <w:rsid w:val="00FF7F90"/>
    <w:rsid w:val="01853E11"/>
    <w:rsid w:val="02BA7795"/>
    <w:rsid w:val="03D37BC3"/>
    <w:rsid w:val="04B4120D"/>
    <w:rsid w:val="07481B68"/>
    <w:rsid w:val="07FA2D7F"/>
    <w:rsid w:val="101F0E02"/>
    <w:rsid w:val="150F3163"/>
    <w:rsid w:val="15875F52"/>
    <w:rsid w:val="1626383A"/>
    <w:rsid w:val="16F577B6"/>
    <w:rsid w:val="1AB766AF"/>
    <w:rsid w:val="1AD53D00"/>
    <w:rsid w:val="21141824"/>
    <w:rsid w:val="2A380649"/>
    <w:rsid w:val="2B65068C"/>
    <w:rsid w:val="2D22562B"/>
    <w:rsid w:val="313A1C72"/>
    <w:rsid w:val="381023E5"/>
    <w:rsid w:val="4179783C"/>
    <w:rsid w:val="4416447E"/>
    <w:rsid w:val="4C997D3D"/>
    <w:rsid w:val="60A5720E"/>
    <w:rsid w:val="61406582"/>
    <w:rsid w:val="6290793C"/>
    <w:rsid w:val="637E191F"/>
    <w:rsid w:val="63901363"/>
    <w:rsid w:val="64485EBC"/>
    <w:rsid w:val="6C7F0F44"/>
    <w:rsid w:val="6D347D07"/>
    <w:rsid w:val="71E81318"/>
    <w:rsid w:val="73A95DDA"/>
    <w:rsid w:val="79A454A8"/>
    <w:rsid w:val="7E557120"/>
    <w:rsid w:val="7E9C3C30"/>
    <w:rsid w:val="7E9E6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4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85480"/>
    <w:rPr>
      <w:sz w:val="18"/>
      <w:szCs w:val="18"/>
    </w:rPr>
  </w:style>
  <w:style w:type="paragraph" w:styleId="a4">
    <w:name w:val="footer"/>
    <w:basedOn w:val="a"/>
    <w:link w:val="Char0"/>
    <w:rsid w:val="00A854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A85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link w:val="a4"/>
    <w:rsid w:val="00A85480"/>
    <w:rPr>
      <w:kern w:val="2"/>
      <w:sz w:val="18"/>
      <w:szCs w:val="18"/>
    </w:rPr>
  </w:style>
  <w:style w:type="character" w:customStyle="1" w:styleId="Char1">
    <w:name w:val="页眉 Char"/>
    <w:link w:val="a5"/>
    <w:rsid w:val="00A85480"/>
    <w:rPr>
      <w:kern w:val="2"/>
      <w:sz w:val="18"/>
      <w:szCs w:val="18"/>
    </w:rPr>
  </w:style>
  <w:style w:type="character" w:styleId="a6">
    <w:name w:val="Placeholder Text"/>
    <w:basedOn w:val="a0"/>
    <w:uiPriority w:val="99"/>
    <w:unhideWhenUsed/>
    <w:rsid w:val="00A85480"/>
    <w:rPr>
      <w:color w:val="808080"/>
    </w:rPr>
  </w:style>
  <w:style w:type="character" w:customStyle="1" w:styleId="Char">
    <w:name w:val="批注框文本 Char"/>
    <w:basedOn w:val="a0"/>
    <w:link w:val="a3"/>
    <w:rsid w:val="00A8548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F8F88-5B39-4343-9540-E078067D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195</Words>
  <Characters>1112</Characters>
  <Application>Microsoft Office Word</Application>
  <DocSecurity>0</DocSecurity>
  <Lines>9</Lines>
  <Paragraphs>2</Paragraphs>
  <ScaleCrop>false</ScaleCrop>
  <Company>信念技术论坛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User</dc:creator>
  <cp:lastModifiedBy>asus</cp:lastModifiedBy>
  <cp:revision>10</cp:revision>
  <dcterms:created xsi:type="dcterms:W3CDTF">2022-09-29T01:40:00Z</dcterms:created>
  <dcterms:modified xsi:type="dcterms:W3CDTF">2024-01-18T01:25:00Z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8DA0D1B5990D47BF8667BF47DCD7E6E2_13</vt:lpwstr>
  </property>
</Properties>
</file>